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A8" w:rsidRPr="00F9036F" w:rsidRDefault="00243DA8" w:rsidP="00243DA8">
      <w:pPr>
        <w:pStyle w:val="Ttulodatabela"/>
        <w:pageBreakBefore/>
        <w:widowControl/>
        <w:suppressLineNumbers w:val="0"/>
        <w:spacing w:before="120" w:after="120"/>
        <w:rPr>
          <w:rFonts w:ascii="Arial" w:eastAsia="Times New Roman" w:hAnsi="Arial" w:cs="Arial"/>
          <w:bCs/>
          <w:sz w:val="22"/>
          <w:szCs w:val="22"/>
        </w:rPr>
      </w:pPr>
      <w:r w:rsidRPr="00F9036F">
        <w:rPr>
          <w:rFonts w:ascii="Arial" w:eastAsia="Times New Roman" w:hAnsi="Arial" w:cs="Arial"/>
          <w:bCs/>
          <w:sz w:val="22"/>
          <w:szCs w:val="22"/>
        </w:rPr>
        <w:t>A V I S O</w:t>
      </w:r>
      <w:r>
        <w:rPr>
          <w:rFonts w:ascii="Arial" w:eastAsia="Times New Roman" w:hAnsi="Arial" w:cs="Arial"/>
          <w:bCs/>
          <w:sz w:val="22"/>
          <w:szCs w:val="22"/>
        </w:rPr>
        <w:t xml:space="preserve"> DE R E A B E R T U R </w:t>
      </w:r>
      <w:bookmarkStart w:id="0" w:name="_GoBack"/>
      <w:bookmarkEnd w:id="0"/>
      <w:r>
        <w:rPr>
          <w:rFonts w:ascii="Arial" w:eastAsia="Times New Roman" w:hAnsi="Arial" w:cs="Arial"/>
          <w:bCs/>
          <w:sz w:val="22"/>
          <w:szCs w:val="22"/>
        </w:rPr>
        <w:t>A</w:t>
      </w:r>
    </w:p>
    <w:p w:rsidR="00243DA8" w:rsidRPr="00F9036F" w:rsidRDefault="00243DA8" w:rsidP="00243DA8">
      <w:pPr>
        <w:pStyle w:val="Ttulo7"/>
        <w:ind w:left="0" w:firstLine="0"/>
        <w:rPr>
          <w:rFonts w:ascii="Arial" w:hAnsi="Arial" w:cs="Arial"/>
          <w:sz w:val="22"/>
          <w:szCs w:val="22"/>
        </w:rPr>
      </w:pPr>
      <w:r w:rsidRPr="00F9036F">
        <w:rPr>
          <w:rFonts w:ascii="Arial" w:hAnsi="Arial" w:cs="Arial"/>
          <w:sz w:val="22"/>
          <w:szCs w:val="22"/>
        </w:rPr>
        <w:t>EDITAL Nº</w:t>
      </w:r>
      <w:r>
        <w:rPr>
          <w:rFonts w:ascii="Arial" w:hAnsi="Arial" w:cs="Arial"/>
          <w:sz w:val="22"/>
          <w:szCs w:val="22"/>
        </w:rPr>
        <w:t xml:space="preserve"> 14/2017</w:t>
      </w:r>
    </w:p>
    <w:p w:rsidR="00243DA8" w:rsidRPr="00F9036F" w:rsidRDefault="00243DA8" w:rsidP="00243DA8">
      <w:pPr>
        <w:pStyle w:val="Ttulo7"/>
        <w:ind w:left="0" w:firstLine="0"/>
        <w:rPr>
          <w:rFonts w:ascii="Arial" w:hAnsi="Arial" w:cs="Arial"/>
          <w:sz w:val="22"/>
          <w:szCs w:val="22"/>
        </w:rPr>
      </w:pPr>
      <w:r w:rsidRPr="00F9036F">
        <w:rPr>
          <w:rFonts w:ascii="Arial" w:hAnsi="Arial" w:cs="Arial"/>
          <w:sz w:val="22"/>
          <w:szCs w:val="22"/>
        </w:rPr>
        <w:t>CONCORRÊNCIA - TÉCNICA E PREÇO</w:t>
      </w:r>
    </w:p>
    <w:p w:rsidR="00243DA8" w:rsidRPr="00F9036F" w:rsidRDefault="00243DA8" w:rsidP="00243DA8">
      <w:pPr>
        <w:pStyle w:val="Cabealho"/>
        <w:jc w:val="center"/>
        <w:rPr>
          <w:rFonts w:ascii="Arial" w:hAnsi="Arial" w:cs="Arial"/>
          <w:sz w:val="22"/>
          <w:szCs w:val="22"/>
        </w:rPr>
      </w:pPr>
    </w:p>
    <w:p w:rsidR="00243DA8" w:rsidRPr="00F9036F" w:rsidRDefault="00243DA8" w:rsidP="00243DA8">
      <w:pPr>
        <w:pStyle w:val="Cabealho"/>
        <w:jc w:val="center"/>
        <w:rPr>
          <w:rFonts w:ascii="Arial" w:hAnsi="Arial" w:cs="Arial"/>
          <w:sz w:val="22"/>
          <w:szCs w:val="22"/>
        </w:rPr>
      </w:pPr>
    </w:p>
    <w:p w:rsidR="00243DA8" w:rsidRPr="00F9036F" w:rsidRDefault="00243DA8" w:rsidP="00243DA8">
      <w:pPr>
        <w:pStyle w:val="Recuodecorpodetexto"/>
        <w:spacing w:before="0" w:after="0"/>
        <w:ind w:left="0" w:firstLine="0"/>
        <w:rPr>
          <w:rFonts w:ascii="Arial" w:hAnsi="Arial" w:cs="Arial"/>
          <w:bCs/>
          <w:sz w:val="22"/>
          <w:szCs w:val="22"/>
        </w:rPr>
      </w:pPr>
      <w:r w:rsidRPr="00F9036F">
        <w:rPr>
          <w:rFonts w:ascii="Arial" w:hAnsi="Arial" w:cs="Arial"/>
          <w:b/>
          <w:sz w:val="22"/>
          <w:szCs w:val="22"/>
        </w:rPr>
        <w:t xml:space="preserve">OBJETO: </w:t>
      </w:r>
      <w:r w:rsidRPr="00C22724">
        <w:rPr>
          <w:rFonts w:ascii="Arial" w:hAnsi="Arial" w:cs="Arial"/>
          <w:sz w:val="22"/>
          <w:szCs w:val="22"/>
          <w:lang w:val="pt-BR"/>
        </w:rPr>
        <w:t>E</w:t>
      </w:r>
      <w:r w:rsidRPr="00C22724">
        <w:rPr>
          <w:rFonts w:ascii="Arial" w:hAnsi="Arial" w:cs="Arial"/>
          <w:sz w:val="22"/>
          <w:szCs w:val="22"/>
        </w:rPr>
        <w:t xml:space="preserve">laborar o </w:t>
      </w:r>
      <w:r>
        <w:rPr>
          <w:rFonts w:ascii="Arial" w:hAnsi="Arial" w:cs="Arial"/>
          <w:sz w:val="22"/>
          <w:szCs w:val="22"/>
          <w:lang w:val="pt-BR"/>
        </w:rPr>
        <w:t>P</w:t>
      </w:r>
      <w:proofErr w:type="spellStart"/>
      <w:r w:rsidRPr="00C22724">
        <w:rPr>
          <w:rFonts w:ascii="Arial" w:hAnsi="Arial" w:cs="Arial"/>
          <w:sz w:val="22"/>
          <w:szCs w:val="22"/>
        </w:rPr>
        <w:t>ro</w:t>
      </w:r>
      <w:r>
        <w:rPr>
          <w:rFonts w:ascii="Arial" w:hAnsi="Arial" w:cs="Arial"/>
          <w:sz w:val="22"/>
          <w:szCs w:val="22"/>
          <w:lang w:val="pt-BR"/>
        </w:rPr>
        <w:t>jeto</w:t>
      </w:r>
      <w:proofErr w:type="spellEnd"/>
      <w:r>
        <w:rPr>
          <w:rFonts w:ascii="Arial" w:hAnsi="Arial" w:cs="Arial"/>
          <w:sz w:val="22"/>
          <w:szCs w:val="22"/>
          <w:lang w:val="pt-BR"/>
        </w:rPr>
        <w:t xml:space="preserve"> B</w:t>
      </w:r>
      <w:proofErr w:type="spellStart"/>
      <w:r w:rsidRPr="00C22724">
        <w:rPr>
          <w:rFonts w:ascii="Arial" w:hAnsi="Arial" w:cs="Arial"/>
          <w:sz w:val="22"/>
          <w:szCs w:val="22"/>
        </w:rPr>
        <w:t>ásico</w:t>
      </w:r>
      <w:proofErr w:type="spellEnd"/>
      <w:r w:rsidRPr="00C22724">
        <w:rPr>
          <w:rFonts w:ascii="Arial" w:hAnsi="Arial" w:cs="Arial"/>
          <w:sz w:val="22"/>
          <w:szCs w:val="22"/>
        </w:rPr>
        <w:t xml:space="preserve"> da 1ª etapa do </w:t>
      </w:r>
      <w:r>
        <w:rPr>
          <w:rFonts w:ascii="Arial" w:hAnsi="Arial" w:cs="Arial"/>
          <w:sz w:val="22"/>
          <w:szCs w:val="22"/>
          <w:lang w:val="pt-BR"/>
        </w:rPr>
        <w:t>C</w:t>
      </w:r>
      <w:r w:rsidRPr="00C22724">
        <w:rPr>
          <w:rFonts w:ascii="Arial" w:hAnsi="Arial" w:cs="Arial"/>
          <w:sz w:val="22"/>
          <w:szCs w:val="22"/>
        </w:rPr>
        <w:t xml:space="preserve">anal do </w:t>
      </w:r>
      <w:r>
        <w:rPr>
          <w:rFonts w:ascii="Arial" w:hAnsi="Arial" w:cs="Arial"/>
          <w:sz w:val="22"/>
          <w:szCs w:val="22"/>
          <w:lang w:val="pt-BR"/>
        </w:rPr>
        <w:t>S</w:t>
      </w:r>
      <w:proofErr w:type="spellStart"/>
      <w:r w:rsidRPr="00C22724">
        <w:rPr>
          <w:rFonts w:ascii="Arial" w:hAnsi="Arial" w:cs="Arial"/>
          <w:sz w:val="22"/>
          <w:szCs w:val="22"/>
        </w:rPr>
        <w:t>ertão</w:t>
      </w:r>
      <w:proofErr w:type="spellEnd"/>
      <w:r w:rsidRPr="00C227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B</w:t>
      </w:r>
      <w:proofErr w:type="spellStart"/>
      <w:r>
        <w:rPr>
          <w:rFonts w:ascii="Arial" w:hAnsi="Arial" w:cs="Arial"/>
          <w:sz w:val="22"/>
          <w:szCs w:val="22"/>
        </w:rPr>
        <w:t>aiano</w:t>
      </w:r>
      <w:proofErr w:type="spellEnd"/>
      <w:r>
        <w:rPr>
          <w:rFonts w:ascii="Arial" w:hAnsi="Arial" w:cs="Arial"/>
          <w:sz w:val="22"/>
          <w:szCs w:val="22"/>
        </w:rPr>
        <w:t>-CSB</w:t>
      </w:r>
      <w:r w:rsidRPr="00C22724">
        <w:rPr>
          <w:rFonts w:ascii="Arial" w:hAnsi="Arial" w:cs="Arial"/>
          <w:sz w:val="22"/>
          <w:szCs w:val="22"/>
        </w:rPr>
        <w:t xml:space="preserve">, compreendendo o trecho comum do projeto de irrigação </w:t>
      </w:r>
      <w:r>
        <w:rPr>
          <w:rFonts w:ascii="Arial" w:hAnsi="Arial" w:cs="Arial"/>
          <w:sz w:val="22"/>
          <w:szCs w:val="22"/>
          <w:lang w:val="pt-BR"/>
        </w:rPr>
        <w:t>S</w:t>
      </w:r>
      <w:proofErr w:type="spellStart"/>
      <w:r w:rsidRPr="00C22724">
        <w:rPr>
          <w:rFonts w:ascii="Arial" w:hAnsi="Arial" w:cs="Arial"/>
          <w:sz w:val="22"/>
          <w:szCs w:val="22"/>
        </w:rPr>
        <w:t>alitre</w:t>
      </w:r>
      <w:proofErr w:type="spellEnd"/>
      <w:r w:rsidRPr="00C2272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  <w:lang w:val="pt-BR"/>
        </w:rPr>
        <w:t>PIS</w:t>
      </w:r>
      <w:r w:rsidRPr="00C22724">
        <w:rPr>
          <w:rFonts w:ascii="Arial" w:hAnsi="Arial" w:cs="Arial"/>
          <w:sz w:val="22"/>
          <w:szCs w:val="22"/>
        </w:rPr>
        <w:t xml:space="preserve">, entre o </w:t>
      </w:r>
      <w:r>
        <w:rPr>
          <w:rFonts w:ascii="Arial" w:hAnsi="Arial" w:cs="Arial"/>
          <w:sz w:val="22"/>
          <w:szCs w:val="22"/>
          <w:lang w:val="pt-BR"/>
        </w:rPr>
        <w:t>RC</w:t>
      </w:r>
      <w:r w:rsidRPr="00C22724">
        <w:rPr>
          <w:rFonts w:ascii="Arial" w:hAnsi="Arial" w:cs="Arial"/>
          <w:sz w:val="22"/>
          <w:szCs w:val="22"/>
        </w:rPr>
        <w:t xml:space="preserve">-500 e o </w:t>
      </w:r>
      <w:r>
        <w:rPr>
          <w:rFonts w:ascii="Arial" w:hAnsi="Arial" w:cs="Arial"/>
          <w:sz w:val="22"/>
          <w:szCs w:val="22"/>
          <w:lang w:val="pt-BR"/>
        </w:rPr>
        <w:t>RC</w:t>
      </w:r>
      <w:r w:rsidRPr="00C22724">
        <w:rPr>
          <w:rFonts w:ascii="Arial" w:hAnsi="Arial" w:cs="Arial"/>
          <w:sz w:val="22"/>
          <w:szCs w:val="22"/>
        </w:rPr>
        <w:t xml:space="preserve">-800, numa extensão de 20 km, seguindo até o km 168 do </w:t>
      </w:r>
      <w:r>
        <w:rPr>
          <w:rFonts w:ascii="Arial" w:hAnsi="Arial" w:cs="Arial"/>
          <w:sz w:val="22"/>
          <w:szCs w:val="22"/>
          <w:lang w:val="pt-BR"/>
        </w:rPr>
        <w:t>CSB</w:t>
      </w:r>
      <w:r w:rsidRPr="00C22724">
        <w:rPr>
          <w:rFonts w:ascii="Arial" w:hAnsi="Arial" w:cs="Arial"/>
          <w:sz w:val="22"/>
          <w:szCs w:val="22"/>
        </w:rPr>
        <w:t xml:space="preserve">, totalizando 188 km, com o objetivo de garantir o suprimento hídrico para as bacias hidrográficas do </w:t>
      </w:r>
      <w:r>
        <w:rPr>
          <w:rFonts w:ascii="Arial" w:hAnsi="Arial" w:cs="Arial"/>
          <w:sz w:val="22"/>
          <w:szCs w:val="22"/>
          <w:lang w:val="pt-BR"/>
        </w:rPr>
        <w:t>S</w:t>
      </w:r>
      <w:proofErr w:type="spellStart"/>
      <w:r>
        <w:rPr>
          <w:rFonts w:ascii="Arial" w:hAnsi="Arial" w:cs="Arial"/>
          <w:sz w:val="22"/>
          <w:szCs w:val="22"/>
        </w:rPr>
        <w:t>alitre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  <w:lang w:val="pt-BR"/>
        </w:rPr>
        <w:t>o</w:t>
      </w:r>
      <w:r w:rsidRPr="00C22724">
        <w:rPr>
          <w:rFonts w:ascii="Arial" w:hAnsi="Arial" w:cs="Arial"/>
          <w:sz w:val="22"/>
          <w:szCs w:val="22"/>
        </w:rPr>
        <w:t>urão</w:t>
      </w:r>
      <w:proofErr w:type="spellEnd"/>
      <w:r w:rsidRPr="00C2272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  <w:lang w:val="pt-BR"/>
        </w:rPr>
        <w:t>P</w:t>
      </w:r>
      <w:proofErr w:type="spellStart"/>
      <w:r w:rsidRPr="00C22724">
        <w:rPr>
          <w:rFonts w:ascii="Arial" w:hAnsi="Arial" w:cs="Arial"/>
          <w:sz w:val="22"/>
          <w:szCs w:val="22"/>
        </w:rPr>
        <w:t>oções</w:t>
      </w:r>
      <w:proofErr w:type="spellEnd"/>
      <w:r w:rsidRPr="00C2272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  <w:lang w:val="pt-BR"/>
        </w:rPr>
        <w:t>I</w:t>
      </w:r>
      <w:proofErr w:type="spellStart"/>
      <w:r w:rsidRPr="00C22724">
        <w:rPr>
          <w:rFonts w:ascii="Arial" w:hAnsi="Arial" w:cs="Arial"/>
          <w:sz w:val="22"/>
          <w:szCs w:val="22"/>
        </w:rPr>
        <w:t>tap</w:t>
      </w:r>
      <w:r>
        <w:rPr>
          <w:rFonts w:ascii="Arial" w:hAnsi="Arial" w:cs="Arial"/>
          <w:sz w:val="22"/>
          <w:szCs w:val="22"/>
          <w:lang w:val="pt-BR"/>
        </w:rPr>
        <w:t>i</w:t>
      </w:r>
      <w:r w:rsidRPr="00C22724">
        <w:rPr>
          <w:rFonts w:ascii="Arial" w:hAnsi="Arial" w:cs="Arial"/>
          <w:sz w:val="22"/>
          <w:szCs w:val="22"/>
        </w:rPr>
        <w:t>curu</w:t>
      </w:r>
      <w:proofErr w:type="spellEnd"/>
      <w:r w:rsidRPr="00C22724">
        <w:rPr>
          <w:rFonts w:ascii="Arial" w:hAnsi="Arial" w:cs="Arial"/>
          <w:sz w:val="22"/>
          <w:szCs w:val="22"/>
        </w:rPr>
        <w:t xml:space="preserve"> e </w:t>
      </w:r>
      <w:r>
        <w:rPr>
          <w:rFonts w:ascii="Arial" w:hAnsi="Arial" w:cs="Arial"/>
          <w:sz w:val="22"/>
          <w:szCs w:val="22"/>
          <w:lang w:val="pt-BR"/>
        </w:rPr>
        <w:t>J</w:t>
      </w:r>
      <w:proofErr w:type="spellStart"/>
      <w:r w:rsidRPr="00C22724">
        <w:rPr>
          <w:rFonts w:ascii="Arial" w:hAnsi="Arial" w:cs="Arial"/>
          <w:sz w:val="22"/>
          <w:szCs w:val="22"/>
        </w:rPr>
        <w:t>acuípe</w:t>
      </w:r>
      <w:proofErr w:type="spellEnd"/>
      <w:r w:rsidRPr="00C22724">
        <w:rPr>
          <w:rFonts w:ascii="Arial" w:hAnsi="Arial" w:cs="Arial"/>
          <w:sz w:val="22"/>
          <w:szCs w:val="22"/>
        </w:rPr>
        <w:t xml:space="preserve"> e o </w:t>
      </w:r>
      <w:proofErr w:type="spellStart"/>
      <w:r w:rsidRPr="00C22724">
        <w:rPr>
          <w:rFonts w:ascii="Arial" w:hAnsi="Arial" w:cs="Arial"/>
          <w:sz w:val="22"/>
          <w:szCs w:val="22"/>
        </w:rPr>
        <w:t>munic</w:t>
      </w:r>
      <w:r>
        <w:rPr>
          <w:rFonts w:ascii="Arial" w:hAnsi="Arial" w:cs="Arial"/>
          <w:sz w:val="22"/>
          <w:szCs w:val="22"/>
          <w:lang w:val="pt-BR"/>
        </w:rPr>
        <w:t>í</w:t>
      </w:r>
      <w:proofErr w:type="spellEnd"/>
      <w:r w:rsidRPr="00C22724">
        <w:rPr>
          <w:rFonts w:ascii="Arial" w:hAnsi="Arial" w:cs="Arial"/>
          <w:sz w:val="22"/>
          <w:szCs w:val="22"/>
        </w:rPr>
        <w:t xml:space="preserve">pio de </w:t>
      </w:r>
      <w:r>
        <w:rPr>
          <w:rFonts w:ascii="Arial" w:hAnsi="Arial" w:cs="Arial"/>
          <w:sz w:val="22"/>
          <w:szCs w:val="22"/>
          <w:lang w:val="pt-BR"/>
        </w:rPr>
        <w:t>U</w:t>
      </w:r>
      <w:proofErr w:type="spellStart"/>
      <w:r w:rsidRPr="00C22724">
        <w:rPr>
          <w:rFonts w:ascii="Arial" w:hAnsi="Arial" w:cs="Arial"/>
          <w:sz w:val="22"/>
          <w:szCs w:val="22"/>
        </w:rPr>
        <w:t>auá</w:t>
      </w:r>
      <w:proofErr w:type="spellEnd"/>
      <w:r w:rsidRPr="00C22724">
        <w:rPr>
          <w:rFonts w:ascii="Arial" w:hAnsi="Arial" w:cs="Arial"/>
          <w:sz w:val="22"/>
          <w:szCs w:val="22"/>
        </w:rPr>
        <w:t xml:space="preserve">, localizados no estado da </w:t>
      </w:r>
      <w:r>
        <w:rPr>
          <w:rFonts w:ascii="Arial" w:hAnsi="Arial" w:cs="Arial"/>
          <w:sz w:val="22"/>
          <w:szCs w:val="22"/>
          <w:lang w:val="pt-BR"/>
        </w:rPr>
        <w:t>B</w:t>
      </w:r>
      <w:proofErr w:type="spellStart"/>
      <w:r w:rsidRPr="00C22724">
        <w:rPr>
          <w:rFonts w:ascii="Arial" w:hAnsi="Arial" w:cs="Arial"/>
          <w:sz w:val="22"/>
          <w:szCs w:val="22"/>
        </w:rPr>
        <w:t>ahia</w:t>
      </w:r>
      <w:proofErr w:type="spellEnd"/>
      <w:r w:rsidRPr="00C22724">
        <w:rPr>
          <w:rFonts w:ascii="Arial" w:hAnsi="Arial" w:cs="Arial"/>
          <w:sz w:val="22"/>
          <w:szCs w:val="22"/>
        </w:rPr>
        <w:t>.</w:t>
      </w:r>
    </w:p>
    <w:p w:rsidR="00243DA8" w:rsidRPr="00F9036F" w:rsidRDefault="00243DA8" w:rsidP="00243DA8">
      <w:pPr>
        <w:pStyle w:val="Recuodecorpodetexto"/>
        <w:spacing w:before="0" w:after="0"/>
        <w:ind w:left="0" w:firstLine="0"/>
        <w:rPr>
          <w:rFonts w:ascii="Arial" w:hAnsi="Arial" w:cs="Arial"/>
          <w:i/>
          <w:sz w:val="22"/>
          <w:szCs w:val="22"/>
        </w:rPr>
      </w:pPr>
    </w:p>
    <w:p w:rsidR="00243DA8" w:rsidRPr="00F9036F" w:rsidRDefault="00243DA8" w:rsidP="00243DA8">
      <w:pPr>
        <w:pStyle w:val="Corpodetexto"/>
        <w:tabs>
          <w:tab w:val="left" w:pos="1134"/>
          <w:tab w:val="left" w:pos="2268"/>
        </w:tabs>
        <w:rPr>
          <w:rFonts w:ascii="Arial" w:hAnsi="Arial" w:cs="Arial"/>
          <w:sz w:val="22"/>
          <w:szCs w:val="22"/>
        </w:rPr>
      </w:pPr>
      <w:r w:rsidRPr="00F9036F">
        <w:rPr>
          <w:rFonts w:ascii="Arial" w:hAnsi="Arial" w:cs="Arial"/>
          <w:b/>
          <w:sz w:val="22"/>
          <w:szCs w:val="22"/>
        </w:rPr>
        <w:t xml:space="preserve">CONDIÇÕES DE PARTICIPAÇÃO: </w:t>
      </w:r>
      <w:r w:rsidRPr="00F9036F">
        <w:rPr>
          <w:rFonts w:ascii="Arial" w:hAnsi="Arial" w:cs="Arial"/>
          <w:sz w:val="22"/>
          <w:szCs w:val="22"/>
        </w:rPr>
        <w:t xml:space="preserve">Empresas do ramo pertinentes ao objeto da licitação, individualmente ou consorciadas, que atendam </w:t>
      </w:r>
      <w:proofErr w:type="spellStart"/>
      <w:r w:rsidRPr="00F9036F">
        <w:rPr>
          <w:rFonts w:ascii="Arial" w:hAnsi="Arial" w:cs="Arial"/>
          <w:sz w:val="22"/>
          <w:szCs w:val="22"/>
        </w:rPr>
        <w:t>as</w:t>
      </w:r>
      <w:proofErr w:type="spellEnd"/>
      <w:r w:rsidRPr="00F9036F">
        <w:rPr>
          <w:rFonts w:ascii="Arial" w:hAnsi="Arial" w:cs="Arial"/>
          <w:sz w:val="22"/>
          <w:szCs w:val="22"/>
        </w:rPr>
        <w:t xml:space="preserve"> exigências do Edital e seus anexos, e que possuam, até a data de recebimento das propostas, o seguinte capital social mínimo:</w:t>
      </w:r>
    </w:p>
    <w:p w:rsidR="00243DA8" w:rsidRPr="00F9036F" w:rsidRDefault="00243DA8" w:rsidP="00243DA8">
      <w:pPr>
        <w:pStyle w:val="Recuodecorpodetexto"/>
        <w:numPr>
          <w:ilvl w:val="0"/>
          <w:numId w:val="2"/>
        </w:numPr>
        <w:spacing w:before="0" w:after="0"/>
        <w:rPr>
          <w:rFonts w:ascii="Arial" w:hAnsi="Arial" w:cs="Arial"/>
          <w:iCs/>
          <w:sz w:val="22"/>
          <w:szCs w:val="22"/>
        </w:rPr>
      </w:pPr>
      <w:r w:rsidRPr="00A46DC0">
        <w:rPr>
          <w:rFonts w:ascii="Arial" w:hAnsi="Arial" w:cs="Arial"/>
          <w:b/>
          <w:iCs/>
          <w:sz w:val="22"/>
          <w:szCs w:val="22"/>
        </w:rPr>
        <w:t>Empresa:</w:t>
      </w:r>
      <w:r w:rsidRPr="00F9036F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  <w:lang w:val="pt-BR"/>
        </w:rPr>
        <w:t xml:space="preserve">  </w:t>
      </w:r>
      <w:bookmarkStart w:id="1" w:name="_Hlk525837239"/>
      <w:r>
        <w:rPr>
          <w:rFonts w:ascii="Arial" w:hAnsi="Arial" w:cs="Arial"/>
          <w:iCs/>
          <w:sz w:val="22"/>
          <w:szCs w:val="22"/>
          <w:lang w:val="pt-BR"/>
        </w:rPr>
        <w:t xml:space="preserve">R$  1.811.600,00 </w:t>
      </w:r>
      <w:r w:rsidRPr="00F9036F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  <w:lang w:val="pt-BR"/>
        </w:rPr>
        <w:t>um milhão, oitocentos e onze mil e seiscentos  reais</w:t>
      </w:r>
      <w:r w:rsidRPr="00F9036F">
        <w:rPr>
          <w:rFonts w:ascii="Arial" w:hAnsi="Arial" w:cs="Arial"/>
          <w:sz w:val="22"/>
          <w:szCs w:val="22"/>
        </w:rPr>
        <w:t>)</w:t>
      </w:r>
      <w:r w:rsidRPr="00F9036F">
        <w:rPr>
          <w:rFonts w:ascii="Arial" w:hAnsi="Arial" w:cs="Arial"/>
          <w:iCs/>
          <w:sz w:val="22"/>
          <w:szCs w:val="22"/>
        </w:rPr>
        <w:t>;</w:t>
      </w:r>
    </w:p>
    <w:bookmarkEnd w:id="1"/>
    <w:p w:rsidR="00243DA8" w:rsidRPr="006845FA" w:rsidRDefault="00243DA8" w:rsidP="00243DA8">
      <w:pPr>
        <w:numPr>
          <w:ilvl w:val="0"/>
          <w:numId w:val="2"/>
        </w:numPr>
        <w:tabs>
          <w:tab w:val="left" w:pos="993"/>
        </w:tabs>
        <w:jc w:val="both"/>
        <w:rPr>
          <w:rFonts w:ascii="Arial" w:hAnsi="Arial" w:cs="Arial"/>
          <w:sz w:val="22"/>
          <w:szCs w:val="22"/>
          <w:vertAlign w:val="baseline"/>
        </w:rPr>
      </w:pPr>
      <w:r w:rsidRPr="00A46DC0">
        <w:rPr>
          <w:rFonts w:ascii="Arial" w:hAnsi="Arial" w:cs="Arial"/>
          <w:b/>
          <w:iCs/>
          <w:sz w:val="22"/>
          <w:szCs w:val="22"/>
          <w:vertAlign w:val="baseline"/>
        </w:rPr>
        <w:t>Consórcio:</w:t>
      </w:r>
      <w:r w:rsidRPr="006845FA">
        <w:rPr>
          <w:rFonts w:ascii="Arial" w:hAnsi="Arial" w:cs="Arial"/>
          <w:iCs/>
          <w:sz w:val="22"/>
          <w:szCs w:val="22"/>
          <w:vertAlign w:val="baseline"/>
        </w:rPr>
        <w:t xml:space="preserve"> R</w:t>
      </w:r>
      <w:proofErr w:type="gramStart"/>
      <w:r w:rsidRPr="006845FA">
        <w:rPr>
          <w:rFonts w:ascii="Arial" w:hAnsi="Arial" w:cs="Arial"/>
          <w:iCs/>
          <w:sz w:val="22"/>
          <w:szCs w:val="22"/>
          <w:vertAlign w:val="baseline"/>
        </w:rPr>
        <w:t>$  2.355.100</w:t>
      </w:r>
      <w:proofErr w:type="gramEnd"/>
      <w:r w:rsidRPr="006845FA">
        <w:rPr>
          <w:rFonts w:ascii="Arial" w:hAnsi="Arial" w:cs="Arial"/>
          <w:iCs/>
          <w:sz w:val="22"/>
          <w:szCs w:val="22"/>
          <w:vertAlign w:val="baseline"/>
        </w:rPr>
        <w:t>,00 (dois milhões e trezentos e cinquenta e cinco mil e cem reais)</w:t>
      </w:r>
      <w:r w:rsidRPr="006845FA">
        <w:rPr>
          <w:rFonts w:ascii="Arial" w:hAnsi="Arial" w:cs="Arial"/>
          <w:sz w:val="22"/>
          <w:szCs w:val="22"/>
          <w:vertAlign w:val="baseline"/>
        </w:rPr>
        <w:t>.</w:t>
      </w:r>
    </w:p>
    <w:p w:rsidR="00243DA8" w:rsidRDefault="00243DA8" w:rsidP="00243DA8">
      <w:pPr>
        <w:jc w:val="both"/>
        <w:rPr>
          <w:rFonts w:ascii="Arial" w:hAnsi="Arial" w:cs="Arial"/>
          <w:b/>
          <w:sz w:val="22"/>
          <w:szCs w:val="22"/>
          <w:vertAlign w:val="baseline"/>
        </w:rPr>
      </w:pPr>
    </w:p>
    <w:p w:rsidR="00243DA8" w:rsidRPr="00F9036F" w:rsidRDefault="00243DA8" w:rsidP="00243DA8">
      <w:pPr>
        <w:jc w:val="both"/>
        <w:rPr>
          <w:rFonts w:ascii="Arial" w:hAnsi="Arial" w:cs="Arial"/>
          <w:bCs/>
          <w:sz w:val="22"/>
          <w:szCs w:val="22"/>
          <w:vertAlign w:val="baseline"/>
        </w:rPr>
      </w:pPr>
      <w:r w:rsidRPr="00F9036F">
        <w:rPr>
          <w:rFonts w:ascii="Arial" w:hAnsi="Arial" w:cs="Arial"/>
          <w:b/>
          <w:sz w:val="22"/>
          <w:szCs w:val="22"/>
          <w:vertAlign w:val="baseline"/>
        </w:rPr>
        <w:t>LOCAL E DATA DE RECEBIMENTO DA DOCUMENTAÇÃO E PROPOSTA</w:t>
      </w:r>
      <w:r w:rsidRPr="00F9036F">
        <w:rPr>
          <w:rFonts w:ascii="Arial" w:hAnsi="Arial" w:cs="Arial"/>
          <w:bCs/>
          <w:sz w:val="22"/>
          <w:szCs w:val="22"/>
          <w:vertAlign w:val="baseline"/>
        </w:rPr>
        <w:t xml:space="preserve">: Na sala 202 do Edifício Sede da </w:t>
      </w:r>
      <w:proofErr w:type="spellStart"/>
      <w:r>
        <w:rPr>
          <w:rFonts w:ascii="Arial" w:hAnsi="Arial" w:cs="Arial"/>
          <w:bCs/>
          <w:sz w:val="22"/>
          <w:szCs w:val="22"/>
          <w:vertAlign w:val="baseline"/>
        </w:rPr>
        <w:t>Codevasf</w:t>
      </w:r>
      <w:proofErr w:type="spellEnd"/>
      <w:r w:rsidRPr="00F9036F">
        <w:rPr>
          <w:rFonts w:ascii="Arial" w:hAnsi="Arial" w:cs="Arial"/>
          <w:bCs/>
          <w:sz w:val="22"/>
          <w:szCs w:val="22"/>
          <w:vertAlign w:val="baseline"/>
        </w:rPr>
        <w:t xml:space="preserve">, localizado no Setor de Grandes Áreas Norte – SGA/Norte, Quadra 601, Conjunto I, Brasília - DF, </w:t>
      </w:r>
      <w:r w:rsidRPr="00F9036F">
        <w:rPr>
          <w:rFonts w:ascii="Arial" w:hAnsi="Arial" w:cs="Arial"/>
          <w:b/>
          <w:sz w:val="22"/>
          <w:szCs w:val="22"/>
          <w:vertAlign w:val="baseline"/>
        </w:rPr>
        <w:t xml:space="preserve">às </w:t>
      </w:r>
      <w:r>
        <w:rPr>
          <w:rFonts w:ascii="Arial" w:hAnsi="Arial" w:cs="Arial"/>
          <w:b/>
          <w:sz w:val="22"/>
          <w:szCs w:val="22"/>
          <w:vertAlign w:val="baseline"/>
        </w:rPr>
        <w:t>1</w:t>
      </w:r>
      <w:r w:rsidRPr="00F9036F">
        <w:rPr>
          <w:rFonts w:ascii="Arial" w:hAnsi="Arial" w:cs="Arial"/>
          <w:b/>
          <w:sz w:val="22"/>
          <w:szCs w:val="22"/>
          <w:vertAlign w:val="baseline"/>
        </w:rPr>
        <w:t>0h00 (</w:t>
      </w:r>
      <w:r>
        <w:rPr>
          <w:rFonts w:ascii="Arial" w:hAnsi="Arial" w:cs="Arial"/>
          <w:b/>
          <w:sz w:val="22"/>
          <w:szCs w:val="22"/>
          <w:vertAlign w:val="baseline"/>
        </w:rPr>
        <w:t>Dez</w:t>
      </w:r>
      <w:r w:rsidRPr="00F9036F">
        <w:rPr>
          <w:rFonts w:ascii="Arial" w:hAnsi="Arial" w:cs="Arial"/>
          <w:b/>
          <w:sz w:val="22"/>
          <w:szCs w:val="22"/>
          <w:vertAlign w:val="baseline"/>
        </w:rPr>
        <w:t>) horas do dia</w:t>
      </w:r>
      <w:r>
        <w:rPr>
          <w:rFonts w:ascii="Arial" w:hAnsi="Arial" w:cs="Arial"/>
          <w:b/>
          <w:sz w:val="22"/>
          <w:szCs w:val="22"/>
          <w:vertAlign w:val="baseline"/>
        </w:rPr>
        <w:t xml:space="preserve"> 27</w:t>
      </w:r>
      <w:r w:rsidRPr="00F9036F">
        <w:rPr>
          <w:rFonts w:ascii="Arial" w:hAnsi="Arial" w:cs="Arial"/>
          <w:b/>
          <w:sz w:val="22"/>
          <w:szCs w:val="22"/>
          <w:vertAlign w:val="baseline"/>
        </w:rPr>
        <w:t xml:space="preserve"> (</w:t>
      </w:r>
      <w:r>
        <w:rPr>
          <w:rFonts w:ascii="Arial" w:hAnsi="Arial" w:cs="Arial"/>
          <w:b/>
          <w:sz w:val="22"/>
          <w:szCs w:val="22"/>
          <w:vertAlign w:val="baseline"/>
        </w:rPr>
        <w:t>vinte e sete</w:t>
      </w:r>
      <w:r w:rsidRPr="00F9036F">
        <w:rPr>
          <w:rFonts w:ascii="Arial" w:hAnsi="Arial" w:cs="Arial"/>
          <w:b/>
          <w:sz w:val="22"/>
          <w:szCs w:val="22"/>
          <w:vertAlign w:val="baseline"/>
        </w:rPr>
        <w:t xml:space="preserve">) de </w:t>
      </w:r>
      <w:r>
        <w:rPr>
          <w:rFonts w:ascii="Arial" w:hAnsi="Arial" w:cs="Arial"/>
          <w:b/>
          <w:sz w:val="22"/>
          <w:szCs w:val="22"/>
          <w:vertAlign w:val="baseline"/>
        </w:rPr>
        <w:t xml:space="preserve">novembro </w:t>
      </w:r>
      <w:r w:rsidRPr="00F9036F">
        <w:rPr>
          <w:rFonts w:ascii="Arial" w:hAnsi="Arial" w:cs="Arial"/>
          <w:b/>
          <w:sz w:val="22"/>
          <w:szCs w:val="22"/>
          <w:vertAlign w:val="baseline"/>
        </w:rPr>
        <w:t>de 201</w:t>
      </w:r>
      <w:r>
        <w:rPr>
          <w:rFonts w:ascii="Arial" w:hAnsi="Arial" w:cs="Arial"/>
          <w:b/>
          <w:sz w:val="22"/>
          <w:szCs w:val="22"/>
          <w:vertAlign w:val="baseline"/>
        </w:rPr>
        <w:t>8</w:t>
      </w:r>
      <w:r w:rsidRPr="00F9036F">
        <w:rPr>
          <w:rFonts w:ascii="Arial" w:hAnsi="Arial" w:cs="Arial"/>
          <w:b/>
          <w:sz w:val="22"/>
          <w:szCs w:val="22"/>
          <w:vertAlign w:val="baseline"/>
        </w:rPr>
        <w:t>.</w:t>
      </w:r>
    </w:p>
    <w:p w:rsidR="00243DA8" w:rsidRPr="00F9036F" w:rsidRDefault="00243DA8" w:rsidP="00243DA8">
      <w:pPr>
        <w:ind w:right="316"/>
        <w:jc w:val="both"/>
        <w:rPr>
          <w:rFonts w:ascii="Arial" w:hAnsi="Arial" w:cs="Arial"/>
          <w:b/>
          <w:sz w:val="22"/>
          <w:szCs w:val="22"/>
          <w:vertAlign w:val="baseline"/>
        </w:rPr>
      </w:pPr>
    </w:p>
    <w:p w:rsidR="00243DA8" w:rsidRPr="00F9036F" w:rsidRDefault="00243DA8" w:rsidP="00243DA8">
      <w:pPr>
        <w:ind w:right="-1"/>
        <w:jc w:val="both"/>
        <w:rPr>
          <w:rFonts w:ascii="Arial" w:hAnsi="Arial" w:cs="Arial"/>
          <w:sz w:val="22"/>
          <w:szCs w:val="22"/>
        </w:rPr>
      </w:pPr>
      <w:r w:rsidRPr="00F9036F">
        <w:rPr>
          <w:rFonts w:ascii="Arial" w:hAnsi="Arial" w:cs="Arial"/>
          <w:b/>
          <w:sz w:val="22"/>
          <w:szCs w:val="22"/>
          <w:vertAlign w:val="baseline"/>
        </w:rPr>
        <w:t xml:space="preserve">OBSERVAÇÃO: </w:t>
      </w:r>
      <w:r w:rsidRPr="00F9036F">
        <w:rPr>
          <w:rFonts w:ascii="Arial" w:hAnsi="Arial" w:cs="Arial"/>
          <w:sz w:val="22"/>
          <w:szCs w:val="22"/>
          <w:vertAlign w:val="baseline"/>
        </w:rPr>
        <w:t xml:space="preserve">O Edital e seus elementos constitutivos (Termos de Referência, Planilhas Orçamentárias, </w:t>
      </w:r>
      <w:proofErr w:type="spellStart"/>
      <w:r w:rsidRPr="00F9036F">
        <w:rPr>
          <w:rFonts w:ascii="Arial" w:hAnsi="Arial" w:cs="Arial"/>
          <w:sz w:val="22"/>
          <w:szCs w:val="22"/>
          <w:vertAlign w:val="baseline"/>
        </w:rPr>
        <w:t>etc</w:t>
      </w:r>
      <w:proofErr w:type="spellEnd"/>
      <w:r w:rsidRPr="00F9036F">
        <w:rPr>
          <w:rFonts w:ascii="Arial" w:hAnsi="Arial" w:cs="Arial"/>
          <w:sz w:val="22"/>
          <w:szCs w:val="22"/>
          <w:vertAlign w:val="baseline"/>
        </w:rPr>
        <w:t xml:space="preserve">) encontram-se disponíveis nos sites </w:t>
      </w:r>
      <w:hyperlink r:id="rId5" w:history="1">
        <w:r w:rsidRPr="00F9036F">
          <w:rPr>
            <w:rStyle w:val="Hyperlink"/>
            <w:rFonts w:ascii="Arial" w:hAnsi="Arial" w:cs="Arial"/>
            <w:sz w:val="22"/>
            <w:szCs w:val="22"/>
            <w:vertAlign w:val="baseline"/>
          </w:rPr>
          <w:t>www.codevasf.gov.br</w:t>
        </w:r>
      </w:hyperlink>
      <w:r w:rsidRPr="00F9036F">
        <w:rPr>
          <w:rFonts w:ascii="Arial" w:hAnsi="Arial" w:cs="Arial"/>
          <w:sz w:val="22"/>
          <w:szCs w:val="22"/>
          <w:vertAlign w:val="baseline"/>
        </w:rPr>
        <w:t xml:space="preserve"> e </w:t>
      </w:r>
      <w:hyperlink r:id="rId6" w:history="1">
        <w:r w:rsidRPr="00F9036F">
          <w:rPr>
            <w:rStyle w:val="Hyperlink"/>
            <w:rFonts w:ascii="Arial" w:hAnsi="Arial" w:cs="Arial"/>
            <w:sz w:val="22"/>
            <w:szCs w:val="22"/>
            <w:vertAlign w:val="baseline"/>
          </w:rPr>
          <w:t>www.comprasgovernamentais.gov.br</w:t>
        </w:r>
      </w:hyperlink>
      <w:r w:rsidRPr="00F9036F">
        <w:rPr>
          <w:rFonts w:ascii="Arial" w:hAnsi="Arial" w:cs="Arial"/>
          <w:sz w:val="22"/>
          <w:szCs w:val="22"/>
          <w:vertAlign w:val="baseline"/>
        </w:rPr>
        <w:t xml:space="preserve">. Na impossibilidade de </w:t>
      </w:r>
      <w:r w:rsidRPr="00F9036F">
        <w:rPr>
          <w:rFonts w:ascii="Arial" w:hAnsi="Arial" w:cs="Arial"/>
          <w:i/>
          <w:sz w:val="22"/>
          <w:szCs w:val="22"/>
          <w:vertAlign w:val="baseline"/>
        </w:rPr>
        <w:t>download</w:t>
      </w:r>
      <w:r w:rsidRPr="00F9036F">
        <w:rPr>
          <w:rFonts w:ascii="Arial" w:hAnsi="Arial" w:cs="Arial"/>
          <w:sz w:val="22"/>
          <w:szCs w:val="22"/>
          <w:vertAlign w:val="baseline"/>
        </w:rPr>
        <w:t xml:space="preserve"> pelos sites aqui indicados, o Edital e seus Anexos, gravados em CD-ROM, encontram-se à disposição dos interessados na sala 201, no endereço acima mencionado, telefone (61) 2028-4619, e poderão ser adquiridos mediante apresentação de uma mídia (CD-ROM/DVD/</w:t>
      </w:r>
      <w:proofErr w:type="spellStart"/>
      <w:r w:rsidRPr="00F9036F">
        <w:rPr>
          <w:rFonts w:ascii="Arial" w:hAnsi="Arial" w:cs="Arial"/>
          <w:i/>
          <w:sz w:val="22"/>
          <w:szCs w:val="22"/>
          <w:vertAlign w:val="baseline"/>
        </w:rPr>
        <w:t>pendrive</w:t>
      </w:r>
      <w:proofErr w:type="spellEnd"/>
      <w:r w:rsidRPr="00F9036F">
        <w:rPr>
          <w:rFonts w:ascii="Arial" w:hAnsi="Arial" w:cs="Arial"/>
          <w:sz w:val="22"/>
          <w:szCs w:val="22"/>
          <w:vertAlign w:val="baseline"/>
        </w:rPr>
        <w:t xml:space="preserve">) para gravação dos arquivos, no horário </w:t>
      </w:r>
      <w:r w:rsidRPr="00F9036F">
        <w:rPr>
          <w:rFonts w:ascii="Arial" w:hAnsi="Arial" w:cs="Arial"/>
          <w:b/>
          <w:sz w:val="22"/>
          <w:szCs w:val="22"/>
          <w:vertAlign w:val="baseline"/>
        </w:rPr>
        <w:t>de 08h00 (oito horas) às 12h00(doze horas) e de 13h30(treze horas e trinta minutos) às 17h00 (dezessete horas)</w:t>
      </w:r>
      <w:r w:rsidRPr="00F9036F">
        <w:rPr>
          <w:rFonts w:ascii="Arial" w:hAnsi="Arial" w:cs="Arial"/>
          <w:sz w:val="22"/>
          <w:szCs w:val="22"/>
          <w:vertAlign w:val="baseline"/>
        </w:rPr>
        <w:t>, de segunda a sexta-feira.</w:t>
      </w:r>
    </w:p>
    <w:p w:rsidR="00243DA8" w:rsidRPr="00F9036F" w:rsidRDefault="00243DA8" w:rsidP="00243DA8">
      <w:pPr>
        <w:pStyle w:val="Recuodecorpodetexto"/>
        <w:spacing w:before="0" w:after="0"/>
        <w:ind w:left="0" w:firstLine="0"/>
        <w:rPr>
          <w:rFonts w:ascii="Arial" w:hAnsi="Arial" w:cs="Arial"/>
          <w:sz w:val="22"/>
          <w:szCs w:val="22"/>
        </w:rPr>
      </w:pPr>
    </w:p>
    <w:p w:rsidR="00243DA8" w:rsidRPr="00A46DC0" w:rsidRDefault="00243DA8" w:rsidP="00243DA8">
      <w:pPr>
        <w:jc w:val="both"/>
        <w:rPr>
          <w:rFonts w:ascii="Arial" w:hAnsi="Arial" w:cs="Arial"/>
          <w:sz w:val="22"/>
          <w:szCs w:val="22"/>
          <w:vertAlign w:val="baseline"/>
        </w:rPr>
      </w:pPr>
      <w:r w:rsidRPr="00A46DC0">
        <w:rPr>
          <w:rFonts w:ascii="Arial" w:hAnsi="Arial" w:cs="Arial"/>
          <w:sz w:val="22"/>
          <w:szCs w:val="22"/>
          <w:vertAlign w:val="baseline"/>
        </w:rPr>
        <w:t>Os interessados ficam desde já notificados da necessidade de acessarem o site da CODEVASF para ciência das eventuais alterações e esclarecimentos.</w:t>
      </w:r>
    </w:p>
    <w:p w:rsidR="00243DA8" w:rsidRPr="00F9036F" w:rsidRDefault="00243DA8" w:rsidP="00243DA8">
      <w:pPr>
        <w:ind w:right="-1"/>
        <w:jc w:val="both"/>
        <w:rPr>
          <w:rFonts w:ascii="Arial" w:hAnsi="Arial" w:cs="Arial"/>
          <w:sz w:val="22"/>
          <w:szCs w:val="22"/>
          <w:vertAlign w:val="baseline"/>
        </w:rPr>
      </w:pPr>
    </w:p>
    <w:p w:rsidR="00243DA8" w:rsidRPr="00F9036F" w:rsidRDefault="00243DA8" w:rsidP="00243DA8">
      <w:pPr>
        <w:ind w:right="192"/>
        <w:jc w:val="center"/>
        <w:rPr>
          <w:rFonts w:ascii="Arial" w:hAnsi="Arial" w:cs="Arial"/>
          <w:sz w:val="22"/>
          <w:szCs w:val="22"/>
          <w:vertAlign w:val="baseline"/>
        </w:rPr>
      </w:pPr>
    </w:p>
    <w:p w:rsidR="00243DA8" w:rsidRPr="00F9036F" w:rsidRDefault="00243DA8" w:rsidP="00243DA8">
      <w:pPr>
        <w:ind w:right="192"/>
        <w:jc w:val="center"/>
        <w:rPr>
          <w:rFonts w:ascii="Arial" w:hAnsi="Arial" w:cs="Arial"/>
          <w:sz w:val="22"/>
          <w:szCs w:val="22"/>
          <w:vertAlign w:val="baseline"/>
        </w:rPr>
      </w:pPr>
      <w:r w:rsidRPr="00F9036F">
        <w:rPr>
          <w:rFonts w:ascii="Arial" w:hAnsi="Arial" w:cs="Arial"/>
          <w:sz w:val="22"/>
          <w:szCs w:val="22"/>
          <w:vertAlign w:val="baseline"/>
        </w:rPr>
        <w:t>Brasília,</w:t>
      </w:r>
      <w:r>
        <w:rPr>
          <w:rFonts w:ascii="Arial" w:hAnsi="Arial" w:cs="Arial"/>
          <w:sz w:val="22"/>
          <w:szCs w:val="22"/>
          <w:vertAlign w:val="baseline"/>
        </w:rPr>
        <w:t xml:space="preserve"> 02 de outubro de 2018.</w:t>
      </w:r>
    </w:p>
    <w:p w:rsidR="00243DA8" w:rsidRPr="00F9036F" w:rsidRDefault="00243DA8" w:rsidP="00243DA8">
      <w:pPr>
        <w:ind w:right="192"/>
        <w:jc w:val="center"/>
        <w:rPr>
          <w:rFonts w:ascii="Arial" w:hAnsi="Arial" w:cs="Arial"/>
          <w:sz w:val="22"/>
          <w:szCs w:val="22"/>
          <w:vertAlign w:val="baseline"/>
        </w:rPr>
      </w:pPr>
    </w:p>
    <w:p w:rsidR="00243DA8" w:rsidRPr="00F9036F" w:rsidRDefault="00243DA8" w:rsidP="00243DA8">
      <w:pPr>
        <w:jc w:val="center"/>
        <w:rPr>
          <w:rFonts w:ascii="Arial" w:hAnsi="Arial" w:cs="Arial"/>
          <w:b/>
          <w:sz w:val="22"/>
          <w:szCs w:val="22"/>
          <w:vertAlign w:val="baseline"/>
        </w:rPr>
      </w:pPr>
    </w:p>
    <w:p w:rsidR="00243DA8" w:rsidRPr="00F9036F" w:rsidRDefault="00243DA8" w:rsidP="00243DA8">
      <w:pPr>
        <w:jc w:val="center"/>
        <w:rPr>
          <w:rFonts w:ascii="Arial" w:hAnsi="Arial" w:cs="Arial"/>
          <w:b/>
          <w:bCs/>
          <w:sz w:val="22"/>
          <w:szCs w:val="22"/>
          <w:vertAlign w:val="baseline"/>
        </w:rPr>
      </w:pPr>
    </w:p>
    <w:p w:rsidR="00243DA8" w:rsidRPr="00CD1EF0" w:rsidRDefault="00243DA8" w:rsidP="00243DA8">
      <w:pPr>
        <w:tabs>
          <w:tab w:val="left" w:pos="1021"/>
        </w:tabs>
        <w:spacing w:before="120"/>
        <w:jc w:val="center"/>
        <w:rPr>
          <w:rFonts w:ascii="Arial" w:hAnsi="Arial" w:cs="Arial"/>
          <w:b/>
          <w:sz w:val="21"/>
        </w:rPr>
      </w:pPr>
      <w:r w:rsidRPr="00CD1EF0">
        <w:rPr>
          <w:rFonts w:ascii="Arial" w:hAnsi="Arial" w:cs="Arial"/>
          <w:b/>
          <w:sz w:val="21"/>
        </w:rPr>
        <w:t>______________________________________________</w:t>
      </w:r>
    </w:p>
    <w:p w:rsidR="00243DA8" w:rsidRDefault="00243DA8" w:rsidP="00243DA8">
      <w:pPr>
        <w:pStyle w:val="TEXTO"/>
        <w:tabs>
          <w:tab w:val="left" w:pos="0"/>
        </w:tabs>
        <w:ind w:left="0"/>
        <w:jc w:val="center"/>
        <w:rPr>
          <w:rFonts w:ascii="Arial" w:hAnsi="Arial" w:cs="Arial"/>
          <w:bCs/>
          <w:sz w:val="22"/>
          <w:szCs w:val="22"/>
        </w:rPr>
      </w:pPr>
      <w:r w:rsidRPr="001D3EA8">
        <w:rPr>
          <w:rFonts w:ascii="Arial" w:hAnsi="Arial" w:cs="Arial"/>
          <w:bCs/>
          <w:sz w:val="22"/>
          <w:szCs w:val="22"/>
        </w:rPr>
        <w:t>MARCO AURELIO AYRES DINIZ</w:t>
      </w:r>
    </w:p>
    <w:p w:rsidR="00243DA8" w:rsidRPr="00B33C7B" w:rsidRDefault="00243DA8" w:rsidP="00243DA8">
      <w:pPr>
        <w:pStyle w:val="TEXTO"/>
        <w:tabs>
          <w:tab w:val="left" w:pos="0"/>
        </w:tabs>
        <w:ind w:left="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Diretor da Área de Desenvolvimento Integrado e Infraestrutura - AD</w:t>
      </w:r>
    </w:p>
    <w:p w:rsidR="00243DA8" w:rsidRPr="0049061E" w:rsidRDefault="00243DA8" w:rsidP="00243DA8">
      <w:pPr>
        <w:pStyle w:val="TEXTO"/>
        <w:tabs>
          <w:tab w:val="left" w:pos="0"/>
        </w:tabs>
        <w:ind w:left="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Respondendo pela </w:t>
      </w:r>
      <w:proofErr w:type="gramStart"/>
      <w:r w:rsidRPr="00B33C7B">
        <w:rPr>
          <w:rFonts w:ascii="Arial" w:hAnsi="Arial" w:cs="Arial"/>
          <w:bCs/>
          <w:sz w:val="22"/>
          <w:szCs w:val="22"/>
        </w:rPr>
        <w:t>Presid</w:t>
      </w:r>
      <w:r>
        <w:rPr>
          <w:rFonts w:ascii="Arial" w:hAnsi="Arial" w:cs="Arial"/>
          <w:bCs/>
          <w:sz w:val="22"/>
          <w:szCs w:val="22"/>
        </w:rPr>
        <w:t>ê</w:t>
      </w:r>
      <w:r w:rsidRPr="00B33C7B">
        <w:rPr>
          <w:rFonts w:ascii="Arial" w:hAnsi="Arial" w:cs="Arial"/>
          <w:bCs/>
          <w:sz w:val="22"/>
          <w:szCs w:val="22"/>
        </w:rPr>
        <w:t>n</w:t>
      </w:r>
      <w:r>
        <w:rPr>
          <w:rFonts w:ascii="Arial" w:hAnsi="Arial" w:cs="Arial"/>
          <w:bCs/>
          <w:sz w:val="22"/>
          <w:szCs w:val="22"/>
        </w:rPr>
        <w:t xml:space="preserve">cia </w:t>
      </w:r>
      <w:r w:rsidRPr="00B33C7B">
        <w:rPr>
          <w:rFonts w:ascii="Arial" w:hAnsi="Arial" w:cs="Arial"/>
          <w:bCs/>
          <w:sz w:val="22"/>
          <w:szCs w:val="22"/>
        </w:rPr>
        <w:t xml:space="preserve"> da</w:t>
      </w:r>
      <w:proofErr w:type="gramEnd"/>
      <w:r w:rsidRPr="00B33C7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3C7B">
        <w:rPr>
          <w:rFonts w:ascii="Arial" w:hAnsi="Arial" w:cs="Arial"/>
          <w:bCs/>
          <w:sz w:val="22"/>
          <w:szCs w:val="22"/>
        </w:rPr>
        <w:t>Codevasf</w:t>
      </w:r>
      <w:proofErr w:type="spellEnd"/>
    </w:p>
    <w:p w:rsidR="00E83680" w:rsidRDefault="00E83680"/>
    <w:sectPr w:rsidR="00E836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3D55693"/>
    <w:multiLevelType w:val="hybridMultilevel"/>
    <w:tmpl w:val="F63C0C36"/>
    <w:lvl w:ilvl="0" w:tplc="0416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DA8"/>
    <w:rsid w:val="00243DA8"/>
    <w:rsid w:val="00E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7654"/>
  <w15:chartTrackingRefBased/>
  <w15:docId w15:val="{172EA7C1-CE08-4E0E-9A2D-FD4F93EC0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D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ar-SA"/>
    </w:rPr>
  </w:style>
  <w:style w:type="paragraph" w:styleId="Ttulo1">
    <w:name w:val="heading 1"/>
    <w:basedOn w:val="Normal"/>
    <w:next w:val="Normal"/>
    <w:link w:val="Ttulo1Char"/>
    <w:qFormat/>
    <w:rsid w:val="00243DA8"/>
    <w:pPr>
      <w:keepNext/>
      <w:numPr>
        <w:numId w:val="1"/>
      </w:numPr>
      <w:spacing w:before="120" w:after="120"/>
      <w:ind w:left="3544" w:hanging="1276"/>
      <w:jc w:val="both"/>
      <w:outlineLvl w:val="0"/>
    </w:pPr>
    <w:rPr>
      <w:vertAlign w:val="baseline"/>
    </w:rPr>
  </w:style>
  <w:style w:type="paragraph" w:styleId="Ttulo7">
    <w:name w:val="heading 7"/>
    <w:basedOn w:val="Normal"/>
    <w:next w:val="Normal"/>
    <w:link w:val="Ttulo7Char"/>
    <w:qFormat/>
    <w:rsid w:val="00243DA8"/>
    <w:pPr>
      <w:keepNext/>
      <w:numPr>
        <w:ilvl w:val="6"/>
        <w:numId w:val="1"/>
      </w:numPr>
      <w:spacing w:before="120" w:after="120"/>
      <w:jc w:val="center"/>
      <w:outlineLvl w:val="6"/>
    </w:pPr>
    <w:rPr>
      <w:b/>
      <w:vertAlign w:val="baseli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43DA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243DA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Hyperlink">
    <w:name w:val="Hyperlink"/>
    <w:semiHidden/>
    <w:rsid w:val="00243DA8"/>
    <w:rPr>
      <w:color w:val="0000FF"/>
      <w:u w:val="single"/>
    </w:rPr>
  </w:style>
  <w:style w:type="paragraph" w:styleId="Corpodetexto">
    <w:name w:val="Body Text"/>
    <w:basedOn w:val="Normal"/>
    <w:link w:val="CorpodetextoChar"/>
    <w:semiHidden/>
    <w:rsid w:val="00243DA8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har">
    <w:name w:val="Corpo de texto Char"/>
    <w:basedOn w:val="Fontepargpadro"/>
    <w:link w:val="Corpodetexto"/>
    <w:semiHidden/>
    <w:rsid w:val="00243DA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abealho">
    <w:name w:val="header"/>
    <w:basedOn w:val="Normal"/>
    <w:link w:val="CabealhoChar"/>
    <w:semiHidden/>
    <w:rsid w:val="00243D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semiHidden/>
    <w:rsid w:val="00243DA8"/>
    <w:rPr>
      <w:rFonts w:ascii="Times New Roman" w:eastAsia="Times New Roman" w:hAnsi="Times New Roman" w:cs="Times New Roman"/>
      <w:sz w:val="24"/>
      <w:szCs w:val="20"/>
      <w:vertAlign w:val="superscript"/>
      <w:lang w:eastAsia="ar-SA"/>
    </w:rPr>
  </w:style>
  <w:style w:type="paragraph" w:customStyle="1" w:styleId="TEXTO">
    <w:name w:val="TEXTO"/>
    <w:basedOn w:val="Normal"/>
    <w:rsid w:val="00243DA8"/>
    <w:pPr>
      <w:tabs>
        <w:tab w:val="left" w:pos="1986"/>
      </w:tabs>
      <w:ind w:left="993"/>
      <w:jc w:val="both"/>
    </w:pPr>
    <w:rPr>
      <w:rFonts w:ascii="CG Times" w:hAnsi="CG Times"/>
      <w:kern w:val="1"/>
      <w:vertAlign w:val="baseline"/>
    </w:rPr>
  </w:style>
  <w:style w:type="paragraph" w:styleId="Recuodecorpodetexto">
    <w:name w:val="Body Text Indent"/>
    <w:basedOn w:val="Normal"/>
    <w:link w:val="RecuodecorpodetextoChar"/>
    <w:semiHidden/>
    <w:rsid w:val="00243DA8"/>
    <w:pPr>
      <w:spacing w:before="120" w:after="120"/>
      <w:ind w:left="1296" w:hanging="20"/>
      <w:jc w:val="both"/>
    </w:pPr>
    <w:rPr>
      <w:vertAlign w:val="baseline"/>
      <w:lang w:val="x-none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243DA8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tulodatabela">
    <w:name w:val="Título da tabela"/>
    <w:basedOn w:val="Normal"/>
    <w:rsid w:val="00243DA8"/>
    <w:pPr>
      <w:widowControl w:val="0"/>
      <w:suppressLineNumbers/>
      <w:jc w:val="center"/>
    </w:pPr>
    <w:rPr>
      <w:rFonts w:eastAsia="Lucida Sans Unicode"/>
      <w:b/>
      <w:vertAlign w:val="baseli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43DA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43DA8"/>
    <w:rPr>
      <w:rFonts w:ascii="Segoe UI" w:eastAsia="Times New Roman" w:hAnsi="Segoe UI" w:cs="Segoe UI"/>
      <w:sz w:val="18"/>
      <w:szCs w:val="18"/>
      <w:vertAlign w:val="superscript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mprasnet.gov.br/" TargetMode="External"/><Relationship Id="rId5" Type="http://schemas.openxmlformats.org/officeDocument/2006/relationships/hyperlink" Target="http://www.codevasf.gov.b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José da Silva Isacksson</dc:creator>
  <cp:keywords/>
  <dc:description/>
  <cp:lastModifiedBy>Renato José da Silva Isacksson</cp:lastModifiedBy>
  <cp:revision>1</cp:revision>
  <cp:lastPrinted>2018-10-03T13:48:00Z</cp:lastPrinted>
  <dcterms:created xsi:type="dcterms:W3CDTF">2018-10-03T13:46:00Z</dcterms:created>
  <dcterms:modified xsi:type="dcterms:W3CDTF">2018-10-03T13:48:00Z</dcterms:modified>
</cp:coreProperties>
</file>